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2BD" w:rsidRDefault="001072BD" w:rsidP="001072BD">
      <w:pPr>
        <w:jc w:val="both"/>
      </w:pPr>
      <w:r>
        <w:t xml:space="preserve">Ф.И.О. учителя        </w:t>
      </w:r>
      <w:r w:rsidRPr="001072BD">
        <w:rPr>
          <w:u w:val="single"/>
        </w:rPr>
        <w:t>Омельченко Алла Васильевна</w:t>
      </w:r>
    </w:p>
    <w:p w:rsidR="001072BD" w:rsidRDefault="001072BD" w:rsidP="001072BD">
      <w:pPr>
        <w:jc w:val="both"/>
      </w:pPr>
      <w:r>
        <w:t xml:space="preserve">ОУ    </w:t>
      </w:r>
      <w:r w:rsidRPr="001072BD">
        <w:rPr>
          <w:u w:val="single"/>
        </w:rPr>
        <w:t>МБОУ «Междуреченская средняя школа №6»</w:t>
      </w:r>
    </w:p>
    <w:p w:rsidR="001072BD" w:rsidRDefault="001072BD" w:rsidP="001072BD">
      <w:pPr>
        <w:jc w:val="both"/>
      </w:pPr>
      <w:r>
        <w:t xml:space="preserve">Модуль         </w:t>
      </w:r>
      <w:r w:rsidRPr="001072BD">
        <w:rPr>
          <w:u w:val="single"/>
        </w:rPr>
        <w:t>Основы светской этики</w:t>
      </w:r>
    </w:p>
    <w:p w:rsidR="001072BD" w:rsidRDefault="001072BD" w:rsidP="001072BD">
      <w:pPr>
        <w:jc w:val="both"/>
      </w:pPr>
      <w:r>
        <w:t>Тема урока     Добродетель и порок</w:t>
      </w:r>
    </w:p>
    <w:p w:rsidR="001072BD" w:rsidRPr="00812DCA" w:rsidRDefault="008E1145" w:rsidP="001072BD">
      <w:pPr>
        <w:jc w:val="both"/>
      </w:pPr>
      <w:r>
        <w:t>Тип урока</w:t>
      </w:r>
      <w:r w:rsidR="00812DCA" w:rsidRPr="00812DCA">
        <w:t>. Урок «открытия» нового знания.</w:t>
      </w:r>
    </w:p>
    <w:p w:rsidR="001072BD" w:rsidRPr="00812DCA" w:rsidRDefault="00A9620B" w:rsidP="001072BD">
      <w:pPr>
        <w:jc w:val="both"/>
      </w:pPr>
      <w:r w:rsidRPr="00812DCA">
        <w:t xml:space="preserve"> </w:t>
      </w:r>
    </w:p>
    <w:p w:rsidR="00775845" w:rsidRDefault="001072BD" w:rsidP="001072BD">
      <w:pPr>
        <w:jc w:val="both"/>
        <w:rPr>
          <w:color w:val="000000"/>
          <w:shd w:val="clear" w:color="auto" w:fill="FFFFFF"/>
        </w:rPr>
      </w:pPr>
      <w:r w:rsidRPr="00181F05">
        <w:t>Используемые</w:t>
      </w:r>
      <w:r w:rsidR="00181F05">
        <w:t xml:space="preserve"> методы</w:t>
      </w:r>
      <w:r w:rsidR="00181F05" w:rsidRPr="00181F05">
        <w:t>:</w:t>
      </w:r>
      <w:r w:rsidRPr="00181F05">
        <w:t xml:space="preserve"> </w:t>
      </w:r>
      <w:r w:rsidR="00181F05" w:rsidRPr="00181F05">
        <w:rPr>
          <w:color w:val="000000"/>
          <w:shd w:val="clear" w:color="auto" w:fill="FFFFFF"/>
        </w:rPr>
        <w:t>репрод</w:t>
      </w:r>
      <w:r w:rsidR="008E1145">
        <w:rPr>
          <w:color w:val="000000"/>
          <w:shd w:val="clear" w:color="auto" w:fill="FFFFFF"/>
        </w:rPr>
        <w:t xml:space="preserve">уктивный, частично-поисковый, </w:t>
      </w:r>
      <w:r w:rsidR="00181F05" w:rsidRPr="00181F05">
        <w:rPr>
          <w:color w:val="000000"/>
          <w:shd w:val="clear" w:color="auto" w:fill="FFFFFF"/>
        </w:rPr>
        <w:t>исследовательский</w:t>
      </w:r>
      <w:r w:rsidR="00181F05">
        <w:rPr>
          <w:color w:val="000000"/>
          <w:shd w:val="clear" w:color="auto" w:fill="FFFFFF"/>
        </w:rPr>
        <w:t>.</w:t>
      </w:r>
    </w:p>
    <w:p w:rsidR="00181F05" w:rsidRPr="00181F05" w:rsidRDefault="00181F05" w:rsidP="001072BD">
      <w:pPr>
        <w:jc w:val="both"/>
      </w:pPr>
      <w:r>
        <w:t xml:space="preserve">Используемые </w:t>
      </w:r>
      <w:r w:rsidRPr="00181F05">
        <w:t>приемы</w:t>
      </w:r>
      <w:r>
        <w:t>: прогнозирования</w:t>
      </w:r>
      <w:r w:rsidR="00AF6592">
        <w:t>, педагогическое сотрудничество, смысловой выбор.</w:t>
      </w:r>
    </w:p>
    <w:p w:rsidR="00775845" w:rsidRPr="00775845" w:rsidRDefault="00775845" w:rsidP="001072BD">
      <w:pPr>
        <w:jc w:val="both"/>
      </w:pPr>
      <w:r w:rsidRPr="00775845">
        <w:t>Технологии обучения:</w:t>
      </w:r>
      <w:r>
        <w:t xml:space="preserve"> </w:t>
      </w:r>
      <w:r w:rsidR="00181F05">
        <w:t>системно-</w:t>
      </w:r>
      <w:r>
        <w:t>деятельностный подход, здоровьесберегающие, проблемная</w:t>
      </w:r>
      <w:r w:rsidR="00181F05">
        <w:t>, информационная.</w:t>
      </w:r>
    </w:p>
    <w:p w:rsidR="001072BD" w:rsidRPr="00775845" w:rsidRDefault="00775845" w:rsidP="001072BD">
      <w:pPr>
        <w:jc w:val="both"/>
      </w:pPr>
      <w:r w:rsidRPr="00775845">
        <w:t>Ф</w:t>
      </w:r>
      <w:r w:rsidR="001072BD" w:rsidRPr="00775845">
        <w:t>ормы организации учебно-познавательно</w:t>
      </w:r>
      <w:r w:rsidRPr="00775845">
        <w:t>й деятельности обучающихся: фронтальная, групповая, индивидуальная.</w:t>
      </w:r>
    </w:p>
    <w:p w:rsidR="00BF6E6D" w:rsidRPr="00775845" w:rsidRDefault="00BF6E6D"/>
    <w:p w:rsidR="00C83E83" w:rsidRPr="00812DCA" w:rsidRDefault="00775845" w:rsidP="00C83E83">
      <w:pPr>
        <w:shd w:val="clear" w:color="auto" w:fill="FFFFFF"/>
        <w:spacing w:after="120" w:line="240" w:lineRule="atLeast"/>
        <w:jc w:val="both"/>
      </w:pPr>
      <w:r w:rsidRPr="00775845">
        <w:t xml:space="preserve">ТСО: </w:t>
      </w:r>
      <w:r w:rsidR="00C83E83" w:rsidRPr="00812DCA">
        <w:t>н</w:t>
      </w:r>
      <w:r w:rsidR="00C83E83">
        <w:t>е</w:t>
      </w:r>
      <w:r w:rsidR="00C83E83" w:rsidRPr="00812DCA">
        <w:t>тбук</w:t>
      </w:r>
      <w:r w:rsidR="00C83E83">
        <w:t>и</w:t>
      </w:r>
      <w:r w:rsidR="00C83E83" w:rsidRPr="00812DCA">
        <w:t xml:space="preserve">  для  выхода  в  интернет,  н</w:t>
      </w:r>
      <w:r w:rsidR="00C83E83">
        <w:t>е</w:t>
      </w:r>
      <w:r w:rsidR="00C83E83" w:rsidRPr="00812DCA">
        <w:t xml:space="preserve">тбуки  с  установленной  программой  «Основы  светской  этики»,  </w:t>
      </w:r>
      <w:r w:rsidR="00C83E83" w:rsidRPr="00775845">
        <w:t>компьютер, интерактивная доска.</w:t>
      </w:r>
      <w:r w:rsidR="00C83E83" w:rsidRPr="00C83E83">
        <w:t xml:space="preserve"> </w:t>
      </w:r>
      <w:r w:rsidR="00C83E83" w:rsidRPr="00812DCA">
        <w:t>флипчарт.</w:t>
      </w:r>
    </w:p>
    <w:p w:rsidR="001072BD" w:rsidRPr="00451D38" w:rsidRDefault="001072BD" w:rsidP="001072BD">
      <w:pPr>
        <w:jc w:val="both"/>
        <w:rPr>
          <w:b/>
        </w:rPr>
      </w:pPr>
    </w:p>
    <w:p w:rsidR="001072BD" w:rsidRPr="00A9620B" w:rsidRDefault="001072BD" w:rsidP="001072BD">
      <w:pPr>
        <w:jc w:val="both"/>
      </w:pPr>
      <w:r w:rsidRPr="00A9620B">
        <w:t>Цель  урока:  познакомиться  с  понятиями  «добродетель »  и  «порок»  (через  выявление  положительных  и  отрицательных  сторон   этих  понятий),  «добродетельный человек» (</w:t>
      </w:r>
      <w:r w:rsidR="00A9620B" w:rsidRPr="00A9620B">
        <w:t>как стремление к нравственному совершенствованию</w:t>
      </w:r>
      <w:r w:rsidRPr="00A9620B">
        <w:t>).</w:t>
      </w:r>
    </w:p>
    <w:p w:rsidR="001072BD" w:rsidRPr="00A9620B" w:rsidRDefault="001072BD" w:rsidP="00A9620B">
      <w:pPr>
        <w:shd w:val="clear" w:color="auto" w:fill="FFFFFF"/>
        <w:spacing w:after="120" w:line="240" w:lineRule="atLeast"/>
        <w:jc w:val="center"/>
      </w:pPr>
      <w:r w:rsidRPr="00A9620B">
        <w:rPr>
          <w:b/>
          <w:bCs/>
        </w:rPr>
        <w:t>Задачи урока, ориентированные на достижение результатов</w:t>
      </w:r>
    </w:p>
    <w:p w:rsidR="001072BD" w:rsidRPr="00A9620B" w:rsidRDefault="001072BD" w:rsidP="001072BD">
      <w:pPr>
        <w:shd w:val="clear" w:color="auto" w:fill="FFFFFF"/>
        <w:spacing w:after="120" w:line="240" w:lineRule="atLeast"/>
        <w:jc w:val="both"/>
      </w:pPr>
      <w:r w:rsidRPr="00A9620B">
        <w:rPr>
          <w:i/>
          <w:iCs/>
        </w:rPr>
        <w:t>личностных</w:t>
      </w:r>
      <w:r w:rsidRPr="00A9620B">
        <w:t>:</w:t>
      </w:r>
    </w:p>
    <w:p w:rsidR="001072BD" w:rsidRPr="00A9620B" w:rsidRDefault="001072BD" w:rsidP="001072B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формировать у младшего школьника нравственных качеств через раскрытие понятий «</w:t>
      </w:r>
      <w:r w:rsidR="00A9620B" w:rsidRPr="00A9620B">
        <w:t>добродетель</w:t>
      </w:r>
      <w:r w:rsidRPr="00A9620B">
        <w:t>», «</w:t>
      </w:r>
      <w:r w:rsidR="00A9620B" w:rsidRPr="00A9620B">
        <w:t>порок</w:t>
      </w:r>
      <w:r w:rsidRPr="00A9620B">
        <w:t>», «</w:t>
      </w:r>
      <w:r w:rsidR="00A9620B" w:rsidRPr="00A9620B">
        <w:t>добродетельный человек</w:t>
      </w:r>
      <w:r w:rsidRPr="00A9620B">
        <w:t>».</w:t>
      </w:r>
    </w:p>
    <w:p w:rsidR="001072BD" w:rsidRPr="00A9620B" w:rsidRDefault="001072BD" w:rsidP="001072BD">
      <w:pPr>
        <w:shd w:val="clear" w:color="auto" w:fill="FFFFFF"/>
        <w:spacing w:after="120" w:line="240" w:lineRule="atLeast"/>
        <w:jc w:val="both"/>
      </w:pPr>
      <w:r w:rsidRPr="00A9620B">
        <w:rPr>
          <w:i/>
          <w:iCs/>
        </w:rPr>
        <w:t>метапредметных</w:t>
      </w:r>
      <w:r w:rsidRPr="00A9620B">
        <w:t>:</w:t>
      </w:r>
    </w:p>
    <w:p w:rsidR="001072BD" w:rsidRPr="00A9620B" w:rsidRDefault="001072BD" w:rsidP="001072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овладевать логическими действиями анализа, синтеза, сравнения, обобщения, устанавливать аналогии и причинно-следственные связи;</w:t>
      </w:r>
    </w:p>
    <w:p w:rsidR="001072BD" w:rsidRPr="00A9620B" w:rsidRDefault="001072BD" w:rsidP="001072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готовность признавать возможность существования различных точек зрения и права каждого иметь свою собственную;</w:t>
      </w:r>
    </w:p>
    <w:p w:rsidR="001072BD" w:rsidRPr="00A9620B" w:rsidRDefault="001072BD" w:rsidP="001072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излагать свое мнение и аргументировать свою точку зрения и оценку событий;</w:t>
      </w:r>
    </w:p>
    <w:p w:rsidR="001072BD" w:rsidRPr="00A9620B" w:rsidRDefault="001072BD" w:rsidP="001072B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развивать навыки сотрудничества при работе в группе, коммуникативную компетенцию учащихся.</w:t>
      </w:r>
    </w:p>
    <w:p w:rsidR="001072BD" w:rsidRPr="00A9620B" w:rsidRDefault="001072BD" w:rsidP="001072BD">
      <w:pPr>
        <w:shd w:val="clear" w:color="auto" w:fill="FFFFFF"/>
        <w:spacing w:after="120" w:line="240" w:lineRule="atLeast"/>
        <w:jc w:val="both"/>
      </w:pPr>
      <w:r w:rsidRPr="00A9620B">
        <w:rPr>
          <w:i/>
          <w:iCs/>
        </w:rPr>
        <w:t>предметных:</w:t>
      </w:r>
    </w:p>
    <w:p w:rsidR="001072BD" w:rsidRPr="00A9620B" w:rsidRDefault="001072BD" w:rsidP="001072B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познакомить учащихся с понятиями «</w:t>
      </w:r>
      <w:r w:rsidR="008E1145">
        <w:t>добродетель</w:t>
      </w:r>
      <w:bookmarkStart w:id="0" w:name="_GoBack"/>
      <w:bookmarkEnd w:id="0"/>
      <w:r w:rsidRPr="00A9620B">
        <w:t>» и «</w:t>
      </w:r>
      <w:r w:rsidR="00A9620B" w:rsidRPr="00A9620B">
        <w:t>порок</w:t>
      </w:r>
      <w:r w:rsidRPr="00A9620B">
        <w:t>»,</w:t>
      </w:r>
    </w:p>
    <w:p w:rsidR="001072BD" w:rsidRPr="00A9620B" w:rsidRDefault="001072BD" w:rsidP="001072B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понимать их значения в выстраивании конструктивных отношений в обществе.</w:t>
      </w:r>
    </w:p>
    <w:p w:rsidR="001072BD" w:rsidRPr="00A9620B" w:rsidRDefault="001072BD" w:rsidP="001072BD">
      <w:pPr>
        <w:shd w:val="clear" w:color="auto" w:fill="FFFFFF"/>
        <w:spacing w:after="120" w:line="240" w:lineRule="atLeast"/>
        <w:jc w:val="both"/>
      </w:pPr>
      <w:r w:rsidRPr="00A9620B">
        <w:rPr>
          <w:u w:val="single"/>
        </w:rPr>
        <w:t>Планируемые результаты:</w:t>
      </w:r>
    </w:p>
    <w:p w:rsidR="001072BD" w:rsidRPr="00A9620B" w:rsidRDefault="001072BD" w:rsidP="001072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осознание поняти</w:t>
      </w:r>
      <w:r w:rsidR="00A9620B" w:rsidRPr="00A9620B">
        <w:t>й</w:t>
      </w:r>
      <w:r w:rsidRPr="00A9620B">
        <w:t xml:space="preserve"> «</w:t>
      </w:r>
      <w:r w:rsidR="00A9620B" w:rsidRPr="00A9620B">
        <w:t>добродетель</w:t>
      </w:r>
      <w:r w:rsidRPr="00A9620B">
        <w:t>» и «</w:t>
      </w:r>
      <w:r w:rsidR="00A9620B" w:rsidRPr="00A9620B">
        <w:t>порок</w:t>
      </w:r>
      <w:r w:rsidRPr="00A9620B">
        <w:t>»</w:t>
      </w:r>
    </w:p>
    <w:p w:rsidR="001072BD" w:rsidRPr="00A9620B" w:rsidRDefault="001072BD" w:rsidP="001072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умение оценивать правильность выполнения учебной задачи;</w:t>
      </w:r>
    </w:p>
    <w:p w:rsidR="001072BD" w:rsidRPr="00C83E83" w:rsidRDefault="001072BD" w:rsidP="001072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развитие самостоятельности и личной ответственности за свои поступки;</w:t>
      </w:r>
    </w:p>
    <w:p w:rsidR="00C83E83" w:rsidRPr="00451D38" w:rsidRDefault="00C83E83" w:rsidP="00C83E83">
      <w:pPr>
        <w:shd w:val="clear" w:color="auto" w:fill="FFFFFF"/>
        <w:spacing w:before="100" w:beforeAutospacing="1" w:after="100" w:afterAutospacing="1" w:line="240" w:lineRule="atLeast"/>
        <w:jc w:val="both"/>
      </w:pPr>
    </w:p>
    <w:p w:rsidR="00C83E83" w:rsidRPr="00A9620B" w:rsidRDefault="00C83E83" w:rsidP="00C83E83">
      <w:pPr>
        <w:shd w:val="clear" w:color="auto" w:fill="FFFFFF"/>
        <w:spacing w:before="100" w:beforeAutospacing="1" w:after="100" w:afterAutospacing="1" w:line="240" w:lineRule="atLeast"/>
        <w:jc w:val="both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253"/>
        <w:gridCol w:w="3260"/>
        <w:gridCol w:w="674"/>
      </w:tblGrid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Деятельность  учителя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674" w:type="dxa"/>
          </w:tcPr>
          <w:p w:rsidR="001072BD" w:rsidRDefault="00F22EF3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  П</w:t>
            </w:r>
            <w:r w:rsidR="001072BD">
              <w:rPr>
                <w:color w:val="333333"/>
                <w:sz w:val="24"/>
                <w:szCs w:val="24"/>
              </w:rPr>
              <w:t>римечания</w:t>
            </w: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1.Психологический настрой на урок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</w:t>
            </w:r>
            <w:r w:rsidRPr="003B4F6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B4F6C"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 w:rsidRPr="003B4F6C">
              <w:rPr>
                <w:sz w:val="24"/>
                <w:szCs w:val="24"/>
              </w:rPr>
              <w:t>Я рада видеть вас на уроке, я верю, что вы справитесь со всеми заданиями и узнаете много нового и интересного для себя.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Приветствуют  учителя,  настраиваются  на  урок.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2.Создание  мотивации</w:t>
            </w:r>
          </w:p>
        </w:tc>
        <w:tc>
          <w:tcPr>
            <w:tcW w:w="4253" w:type="dxa"/>
          </w:tcPr>
          <w:p w:rsidR="001072BD" w:rsidRPr="003B4F6C" w:rsidRDefault="008D7ECF" w:rsidP="008D7ECF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Ребята,</w:t>
            </w:r>
            <w:r w:rsidR="001072BD" w:rsidRPr="003B4F6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</w:t>
            </w:r>
            <w:r w:rsidR="001072BD" w:rsidRPr="003B4F6C">
              <w:rPr>
                <w:sz w:val="24"/>
                <w:szCs w:val="24"/>
              </w:rPr>
              <w:t>ак  вы  считаете,  где  могут  пригодиться  знания,  которые  вы  приобретаете  на  уроках «Основы  светской  этики»?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Рассуждают  о  том,  что  знания,  быстрей  всего,  могут  пригодиться  в  жизни.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3.Проверка  домашнего  задания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-На  прошлом  уроке </w:t>
            </w:r>
            <w:r w:rsidR="008D7ECF">
              <w:rPr>
                <w:sz w:val="24"/>
                <w:szCs w:val="24"/>
              </w:rPr>
              <w:t xml:space="preserve"> мы  знакомились с  понятиями «добро» и «зло»</w:t>
            </w:r>
            <w:r w:rsidRPr="003B4F6C">
              <w:rPr>
                <w:sz w:val="24"/>
                <w:szCs w:val="24"/>
              </w:rPr>
              <w:t xml:space="preserve">  Какие  интересные  высказывания  вы  нашли  на  эту  тему?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D7ECF">
              <w:rPr>
                <w:sz w:val="24"/>
                <w:szCs w:val="24"/>
              </w:rPr>
              <w:t xml:space="preserve">Героев каких сказок </w:t>
            </w:r>
            <w:r w:rsidRPr="003B4F6C">
              <w:rPr>
                <w:sz w:val="24"/>
                <w:szCs w:val="24"/>
              </w:rPr>
              <w:t xml:space="preserve">  вы  нарисовали?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-Хочу  поблагодарить  вас  за  ваши  старания!</w:t>
            </w:r>
          </w:p>
        </w:tc>
        <w:tc>
          <w:tcPr>
            <w:tcW w:w="3260" w:type="dxa"/>
          </w:tcPr>
          <w:p w:rsidR="001072BD" w:rsidRPr="003B4F6C" w:rsidRDefault="001072BD" w:rsidP="008D7ECF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Представляют  свои  работы:  высказывания  на  тему  «</w:t>
            </w:r>
            <w:r w:rsidR="008D7ECF">
              <w:rPr>
                <w:sz w:val="24"/>
                <w:szCs w:val="24"/>
              </w:rPr>
              <w:t>добро и зло</w:t>
            </w:r>
            <w:r w:rsidRPr="003B4F6C">
              <w:rPr>
                <w:sz w:val="24"/>
                <w:szCs w:val="24"/>
              </w:rPr>
              <w:t>»,  иллюстрации  к  сказкам</w:t>
            </w:r>
            <w:r w:rsidR="008D7ECF">
              <w:rPr>
                <w:sz w:val="24"/>
                <w:szCs w:val="24"/>
              </w:rPr>
              <w:t>, в которых добро борется со злом.</w:t>
            </w:r>
          </w:p>
        </w:tc>
        <w:tc>
          <w:tcPr>
            <w:tcW w:w="674" w:type="dxa"/>
          </w:tcPr>
          <w:p w:rsidR="001072BD" w:rsidRDefault="00594F8E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приложение</w:t>
            </w: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4.Введение  в  тему.  Этап  целеполагания.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Планирование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-Перед  вами (страничка флипчарта)  понятия,  которые  относятся  к  этике.  С  какими </w:t>
            </w:r>
            <w:r w:rsidR="008D7ECF">
              <w:rPr>
                <w:sz w:val="24"/>
                <w:szCs w:val="24"/>
              </w:rPr>
              <w:t xml:space="preserve">из них </w:t>
            </w:r>
            <w:r w:rsidRPr="003B4F6C">
              <w:rPr>
                <w:sz w:val="24"/>
                <w:szCs w:val="24"/>
              </w:rPr>
              <w:t xml:space="preserve"> мы  уже  знакомы?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Понятия</w:t>
            </w:r>
            <w:r w:rsidRPr="003B4F6C">
              <w:rPr>
                <w:i/>
                <w:sz w:val="24"/>
                <w:szCs w:val="24"/>
              </w:rPr>
              <w:t xml:space="preserve">: </w:t>
            </w:r>
            <w:r w:rsidR="008D7ECF">
              <w:rPr>
                <w:i/>
                <w:sz w:val="24"/>
                <w:szCs w:val="24"/>
              </w:rPr>
              <w:t>добро и зло, культура, мораль,этика, культурные традиции, добродетель, порок.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-Значит,  знакомство  с  какими  понятиями  нас  ждёт сегодня  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Учитель  открывает  тему  урока:  </w:t>
            </w:r>
            <w:r w:rsidR="008D7ECF">
              <w:rPr>
                <w:i/>
                <w:sz w:val="24"/>
                <w:szCs w:val="24"/>
              </w:rPr>
              <w:t>Добродетель и порок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-Какую  цель  поставим  на  урок?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-Как  мы  будем  знакомиться  с  новыми понятиями?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Учитель  составляет </w:t>
            </w:r>
            <w:r>
              <w:rPr>
                <w:sz w:val="24"/>
                <w:szCs w:val="24"/>
              </w:rPr>
              <w:t>(при помощи учащихся</w:t>
            </w:r>
            <w:r w:rsidRPr="003B4F6C">
              <w:rPr>
                <w:sz w:val="24"/>
                <w:szCs w:val="24"/>
              </w:rPr>
              <w:t xml:space="preserve"> план урока:</w:t>
            </w:r>
          </w:p>
          <w:p w:rsidR="001072BD" w:rsidRDefault="001072BD" w:rsidP="00610102">
            <w:pPr>
              <w:pStyle w:val="a4"/>
              <w:numPr>
                <w:ilvl w:val="0"/>
                <w:numId w:val="5"/>
              </w:num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 информации, знакомство с новым материалом</w:t>
            </w:r>
          </w:p>
          <w:p w:rsidR="001072BD" w:rsidRDefault="001072BD" w:rsidP="00610102">
            <w:pPr>
              <w:pStyle w:val="a4"/>
              <w:numPr>
                <w:ilvl w:val="0"/>
                <w:numId w:val="5"/>
              </w:num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Рассуждения</w:t>
            </w:r>
          </w:p>
          <w:p w:rsidR="001072BD" w:rsidRPr="003B4F6C" w:rsidRDefault="001072BD" w:rsidP="00610102">
            <w:pPr>
              <w:pStyle w:val="a4"/>
              <w:numPr>
                <w:ilvl w:val="0"/>
                <w:numId w:val="5"/>
              </w:num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3260" w:type="dxa"/>
          </w:tcPr>
          <w:p w:rsidR="001072BD" w:rsidRPr="008D7ECF" w:rsidRDefault="001072BD" w:rsidP="00610102">
            <w:pPr>
              <w:spacing w:after="120" w:line="240" w:lineRule="atLeast"/>
              <w:rPr>
                <w:i/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Выделяют  знакомые  понятия: </w:t>
            </w:r>
            <w:r w:rsidR="008D7ECF">
              <w:rPr>
                <w:i/>
                <w:sz w:val="24"/>
                <w:szCs w:val="24"/>
              </w:rPr>
              <w:t xml:space="preserve">добро и зло, культура, мораль, этика, культурные традиции </w:t>
            </w:r>
            <w:r w:rsidRPr="003B4F6C">
              <w:rPr>
                <w:i/>
                <w:sz w:val="24"/>
                <w:szCs w:val="24"/>
              </w:rPr>
              <w:t xml:space="preserve"> </w:t>
            </w:r>
            <w:r w:rsidRPr="003B4F6C">
              <w:rPr>
                <w:sz w:val="24"/>
                <w:szCs w:val="24"/>
              </w:rPr>
              <w:t xml:space="preserve"> И  незнакомые:  </w:t>
            </w:r>
            <w:r w:rsidR="008D7ECF" w:rsidRPr="008D7ECF">
              <w:rPr>
                <w:i/>
                <w:sz w:val="24"/>
                <w:szCs w:val="24"/>
              </w:rPr>
              <w:t>добродетель, порок.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Формулируют  тему  и  цель  урока: познакомиться  с  понятиями  «</w:t>
            </w:r>
            <w:r w:rsidR="008D7ECF">
              <w:rPr>
                <w:sz w:val="24"/>
                <w:szCs w:val="24"/>
              </w:rPr>
              <w:t>добродетель и порок»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Восстанавливают  деформированный  план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5.Предварительное  введение нового  материала</w:t>
            </w:r>
          </w:p>
        </w:tc>
        <w:tc>
          <w:tcPr>
            <w:tcW w:w="4253" w:type="dxa"/>
          </w:tcPr>
          <w:p w:rsidR="008D7ECF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-Прежде  чем  перейти к  знакомству  с  новыми  понятиями,  попробуйте  сами  определить:  </w:t>
            </w:r>
            <w:r w:rsidRPr="003B4F6C">
              <w:rPr>
                <w:sz w:val="24"/>
                <w:szCs w:val="24"/>
                <w:u w:val="single"/>
              </w:rPr>
              <w:t>что</w:t>
            </w:r>
            <w:r w:rsidRPr="003B4F6C">
              <w:rPr>
                <w:sz w:val="24"/>
                <w:szCs w:val="24"/>
              </w:rPr>
              <w:t xml:space="preserve">  вы,  возможно,  знаете  об  этих  понятиях?</w:t>
            </w:r>
          </w:p>
          <w:p w:rsidR="008D7ECF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 Обсудите   в группах  в  течение  1  </w:t>
            </w:r>
            <w:r w:rsidRPr="003B4F6C">
              <w:rPr>
                <w:sz w:val="24"/>
                <w:szCs w:val="24"/>
              </w:rPr>
              <w:lastRenderedPageBreak/>
              <w:t xml:space="preserve">мин  и  дайте  ответ  от  группы.  </w:t>
            </w:r>
          </w:p>
          <w:p w:rsidR="008D7ECF" w:rsidRDefault="001072BD" w:rsidP="008D7ECF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Итак,  обсуждаем:  что  такое  </w:t>
            </w:r>
            <w:r w:rsidR="008D7ECF">
              <w:rPr>
                <w:sz w:val="24"/>
                <w:szCs w:val="24"/>
              </w:rPr>
              <w:t>добродетель</w:t>
            </w:r>
            <w:r w:rsidRPr="003B4F6C">
              <w:rPr>
                <w:sz w:val="24"/>
                <w:szCs w:val="24"/>
              </w:rPr>
              <w:t xml:space="preserve">?  </w:t>
            </w:r>
          </w:p>
          <w:p w:rsidR="001072BD" w:rsidRPr="003B4F6C" w:rsidRDefault="001072BD" w:rsidP="008D7ECF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Что  такое  </w:t>
            </w:r>
            <w:r w:rsidR="008D7ECF">
              <w:rPr>
                <w:sz w:val="24"/>
                <w:szCs w:val="24"/>
              </w:rPr>
              <w:t>порок</w:t>
            </w:r>
            <w:r w:rsidRPr="003B4F6C">
              <w:rPr>
                <w:sz w:val="24"/>
                <w:szCs w:val="24"/>
              </w:rPr>
              <w:t xml:space="preserve">? </w:t>
            </w:r>
            <w:r w:rsidR="008D7ECF">
              <w:rPr>
                <w:sz w:val="24"/>
                <w:szCs w:val="24"/>
              </w:rPr>
              <w:br/>
            </w:r>
            <w:r w:rsidRPr="003B4F6C">
              <w:rPr>
                <w:sz w:val="24"/>
                <w:szCs w:val="24"/>
              </w:rPr>
              <w:t>Это антонимы или синонимы?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Обсуждение  в  группах,  делегирование  от  группы  одного  отвечающего.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594F8E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приложение</w:t>
            </w: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6.Работа  над  новыми  понятиями.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-У  вас  на  столах  лежат  инструкции разного  цвета,  показывающие,  как  вы  сейчас  будете  работать  в  парах (текст инструкций – в Приложении)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Синий  цвет – вы  будете  знакомиться  с  новыми  понятиями  при  помощи  учебника.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Жёлтый – вас  ждёт  работа  со  словарями.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Красный – </w:t>
            </w:r>
            <w:r w:rsidR="008D7ECF">
              <w:rPr>
                <w:sz w:val="24"/>
                <w:szCs w:val="24"/>
              </w:rPr>
              <w:t xml:space="preserve"> </w:t>
            </w:r>
            <w:r w:rsidR="008D7ECF" w:rsidRPr="003B4F6C">
              <w:rPr>
                <w:sz w:val="24"/>
                <w:szCs w:val="24"/>
              </w:rPr>
              <w:t>попробуете  найти  отв</w:t>
            </w:r>
            <w:r w:rsidR="008D7ECF">
              <w:rPr>
                <w:sz w:val="24"/>
                <w:szCs w:val="24"/>
              </w:rPr>
              <w:t>еты  с  помощью  сети  Интернет (ноутбук на последней парте)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Зелёный – будут  работать  с  электронным  пос</w:t>
            </w:r>
            <w:r>
              <w:rPr>
                <w:sz w:val="24"/>
                <w:szCs w:val="24"/>
              </w:rPr>
              <w:t>обием «Основы  светской  этики» (ноутбук на последней парте).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-Каждая  группа  может  на  карточках  записать  ответы  (кратко)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1)</w:t>
            </w:r>
            <w:r w:rsidR="008D7ECF">
              <w:rPr>
                <w:sz w:val="24"/>
                <w:szCs w:val="24"/>
              </w:rPr>
              <w:t>Добродетель</w:t>
            </w:r>
            <w:r w:rsidRPr="003B4F6C">
              <w:rPr>
                <w:sz w:val="24"/>
                <w:szCs w:val="24"/>
              </w:rPr>
              <w:t xml:space="preserve"> – это….</w:t>
            </w:r>
          </w:p>
          <w:p w:rsidR="001072BD" w:rsidRPr="003B4F6C" w:rsidRDefault="001072BD" w:rsidP="008D7ECF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2)</w:t>
            </w:r>
            <w:r w:rsidR="008D7ECF">
              <w:rPr>
                <w:sz w:val="24"/>
                <w:szCs w:val="24"/>
              </w:rPr>
              <w:t>Порок</w:t>
            </w:r>
            <w:r w:rsidRPr="003B4F6C">
              <w:rPr>
                <w:sz w:val="24"/>
                <w:szCs w:val="24"/>
              </w:rPr>
              <w:t xml:space="preserve"> – это…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Знакомятся  с  инструкциями, 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Затем  начинают  работу  над  новыми  понятиями.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Учитель  координирует  работу  групп.</w:t>
            </w:r>
          </w:p>
          <w:p w:rsidR="00594F8E" w:rsidRDefault="00594F8E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94F8E" w:rsidRDefault="00594F8E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приложение</w:t>
            </w:r>
          </w:p>
        </w:tc>
      </w:tr>
      <w:tr w:rsidR="001072BD" w:rsidTr="00610102"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7.Первые  выводы по  уроку.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-Итак,  что  удалось  узнать? Ответьте  кратко.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-Давайте  очень  коротко  запишем  наши  определения  в  тетрадь:</w:t>
            </w:r>
            <w:r w:rsidR="000030F7">
              <w:rPr>
                <w:sz w:val="24"/>
                <w:szCs w:val="24"/>
              </w:rPr>
              <w:t xml:space="preserve"> ( флипчарт с </w:t>
            </w:r>
            <w:r w:rsidR="000030F7" w:rsidRPr="00775845">
              <w:rPr>
                <w:sz w:val="24"/>
                <w:szCs w:val="24"/>
                <w:u w:val="single"/>
              </w:rPr>
              <w:t>пропущенными словами</w:t>
            </w:r>
            <w:r w:rsidR="000030F7">
              <w:rPr>
                <w:sz w:val="24"/>
                <w:szCs w:val="24"/>
              </w:rPr>
              <w:t>)</w:t>
            </w:r>
          </w:p>
          <w:p w:rsidR="001072BD" w:rsidRDefault="000030F7" w:rsidP="00610102">
            <w:pPr>
              <w:spacing w:after="12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Добродетель – отдельное </w:t>
            </w:r>
            <w:r w:rsidRPr="00775845">
              <w:rPr>
                <w:i/>
                <w:sz w:val="24"/>
                <w:szCs w:val="24"/>
                <w:u w:val="single"/>
              </w:rPr>
              <w:t>положительное</w:t>
            </w:r>
            <w:r>
              <w:rPr>
                <w:i/>
                <w:sz w:val="24"/>
                <w:szCs w:val="24"/>
              </w:rPr>
              <w:t xml:space="preserve"> качество человека, выражает </w:t>
            </w:r>
            <w:r w:rsidRPr="00775845">
              <w:rPr>
                <w:i/>
                <w:sz w:val="24"/>
                <w:szCs w:val="24"/>
                <w:u w:val="single"/>
              </w:rPr>
              <w:t>стремление</w:t>
            </w:r>
            <w:r>
              <w:rPr>
                <w:i/>
                <w:sz w:val="24"/>
                <w:szCs w:val="24"/>
              </w:rPr>
              <w:t xml:space="preserve"> человека к добру.</w:t>
            </w:r>
          </w:p>
          <w:p w:rsidR="000030F7" w:rsidRPr="003B4F6C" w:rsidRDefault="000030F7" w:rsidP="00610102">
            <w:pPr>
              <w:spacing w:after="12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Порок- действия, результатом которых оказывается </w:t>
            </w:r>
            <w:r w:rsidRPr="00775845">
              <w:rPr>
                <w:i/>
                <w:sz w:val="24"/>
                <w:szCs w:val="24"/>
                <w:u w:val="single"/>
              </w:rPr>
              <w:t>причинение зла</w:t>
            </w:r>
            <w:r>
              <w:rPr>
                <w:i/>
                <w:sz w:val="24"/>
                <w:szCs w:val="24"/>
              </w:rPr>
              <w:t xml:space="preserve"> себе или другим.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Отвечают  на  вопрос</w:t>
            </w: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Запись  понятий  в  тетрадь.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E17C67">
        <w:trPr>
          <w:trHeight w:val="6936"/>
        </w:trPr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8.Закрепление  полученных  знаний</w:t>
            </w:r>
          </w:p>
        </w:tc>
        <w:tc>
          <w:tcPr>
            <w:tcW w:w="4253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1)-Перед  вами – сказочные  герои.  </w:t>
            </w:r>
            <w:r w:rsidR="00160EEE">
              <w:rPr>
                <w:sz w:val="24"/>
                <w:szCs w:val="24"/>
              </w:rPr>
              <w:t>Каким качеством они наделены- добродетелью или пороком?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Герои:  </w:t>
            </w:r>
            <w:r w:rsidR="00160EEE">
              <w:rPr>
                <w:sz w:val="24"/>
                <w:szCs w:val="24"/>
              </w:rPr>
              <w:t xml:space="preserve">  </w:t>
            </w:r>
            <w:r w:rsidRPr="003B4F6C">
              <w:rPr>
                <w:sz w:val="24"/>
                <w:szCs w:val="24"/>
              </w:rPr>
              <w:t xml:space="preserve">  Золушка,</w:t>
            </w:r>
            <w:r w:rsidR="00160EEE">
              <w:rPr>
                <w:sz w:val="24"/>
                <w:szCs w:val="24"/>
              </w:rPr>
              <w:t xml:space="preserve"> </w:t>
            </w:r>
            <w:r w:rsidRPr="003B4F6C">
              <w:rPr>
                <w:sz w:val="24"/>
                <w:szCs w:val="24"/>
              </w:rPr>
              <w:t xml:space="preserve"> </w:t>
            </w:r>
            <w:r w:rsidR="00160EEE">
              <w:rPr>
                <w:sz w:val="24"/>
                <w:szCs w:val="24"/>
              </w:rPr>
              <w:t xml:space="preserve">Снежная  Королева, Кощей Бессмертный, </w:t>
            </w:r>
            <w:r w:rsidRPr="003B4F6C">
              <w:rPr>
                <w:sz w:val="24"/>
                <w:szCs w:val="24"/>
              </w:rPr>
              <w:t xml:space="preserve">Золотая  рыбка,  Стойкий оловянный солдатик, </w:t>
            </w:r>
            <w:r w:rsidR="00160EEE">
              <w:rPr>
                <w:sz w:val="24"/>
                <w:szCs w:val="24"/>
              </w:rPr>
              <w:t xml:space="preserve"> </w:t>
            </w:r>
            <w:r w:rsidRPr="003B4F6C">
              <w:rPr>
                <w:sz w:val="24"/>
                <w:szCs w:val="24"/>
              </w:rPr>
              <w:t xml:space="preserve"> </w:t>
            </w:r>
            <w:r w:rsidR="00160EEE">
              <w:rPr>
                <w:sz w:val="24"/>
                <w:szCs w:val="24"/>
              </w:rPr>
              <w:t>лисичка («Заюшкина избушка)</w:t>
            </w:r>
            <w:r w:rsidR="00115FF9">
              <w:rPr>
                <w:sz w:val="24"/>
                <w:szCs w:val="24"/>
              </w:rPr>
              <w:t>, Дюймовочка.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2)</w:t>
            </w:r>
            <w:r w:rsidR="00115FF9">
              <w:rPr>
                <w:sz w:val="24"/>
                <w:szCs w:val="24"/>
              </w:rPr>
              <w:t>У  вас  на  столе  карточки. Какие поступки вы считаете добродетельными, а какие пороком.</w:t>
            </w:r>
          </w:p>
          <w:p w:rsidR="001072BD" w:rsidRPr="003B4F6C" w:rsidRDefault="00FB5C09" w:rsidP="00610102">
            <w:pPr>
              <w:spacing w:after="120" w:line="240" w:lineRule="atLeast"/>
              <w:rPr>
                <w:i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6.5pt;margin-top:-.5pt;width:147pt;height:126pt;z-index:251660288" stroked="f">
                  <v:textbox style="mso-next-textbox:#_x0000_s1026">
                    <w:txbxContent>
                      <w:p w:rsidR="001072BD" w:rsidRDefault="001072BD" w:rsidP="001072BD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 w:rsidR="00115FF9">
                          <w:rPr>
                            <w:sz w:val="22"/>
                            <w:szCs w:val="22"/>
                          </w:rPr>
                          <w:t>Ученик навещал больного одноклассника, объяснял ему задания</w:t>
                        </w:r>
                      </w:p>
                      <w:p w:rsidR="001072BD" w:rsidRDefault="001072BD" w:rsidP="001072BD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 w:rsidR="00115FF9">
                          <w:rPr>
                            <w:sz w:val="22"/>
                            <w:szCs w:val="22"/>
                          </w:rPr>
                          <w:t>Мальчик  сломал в парке дерево</w:t>
                        </w:r>
                      </w:p>
                      <w:p w:rsidR="001072BD" w:rsidRDefault="001072BD" w:rsidP="001072BD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 w:rsidR="00115FF9">
                          <w:rPr>
                            <w:sz w:val="22"/>
                            <w:szCs w:val="22"/>
                          </w:rPr>
                          <w:t xml:space="preserve">  Девочка хвасталась, что лучше всех рисует</w:t>
                        </w:r>
                      </w:p>
                      <w:p w:rsidR="001072BD" w:rsidRPr="00B130E4" w:rsidRDefault="00E17C67" w:rsidP="001072BD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-Полицейский честно выполняет свою работу</w:t>
                        </w:r>
                      </w:p>
                    </w:txbxContent>
                  </v:textbox>
                </v:shape>
              </w:pict>
            </w:r>
          </w:p>
          <w:p w:rsidR="00115FF9" w:rsidRDefault="00115FF9" w:rsidP="00610102">
            <w:pPr>
              <w:spacing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Добро-</w:t>
            </w:r>
          </w:p>
          <w:p w:rsidR="001072BD" w:rsidRPr="003B4F6C" w:rsidRDefault="00115FF9" w:rsidP="00610102">
            <w:pPr>
              <w:spacing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детель </w:t>
            </w:r>
          </w:p>
          <w:p w:rsidR="001072BD" w:rsidRPr="003B4F6C" w:rsidRDefault="001072BD" w:rsidP="00610102">
            <w:pPr>
              <w:spacing w:line="240" w:lineRule="atLeast"/>
              <w:rPr>
                <w:i/>
                <w:sz w:val="24"/>
                <w:szCs w:val="24"/>
              </w:rPr>
            </w:pPr>
          </w:p>
          <w:p w:rsidR="001072BD" w:rsidRPr="003B4F6C" w:rsidRDefault="00115FF9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Порок</w:t>
            </w: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-Вам необходимо соединить левую часть таблицы с правой.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Участвуют  в обсуждении.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Работают в парах с карточками.</w:t>
            </w: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17C67" w:rsidRPr="003B4F6C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Аргументируют выбор, приводят свои примеры.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6D6A60" w:rsidRDefault="00594F8E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приложение</w:t>
            </w:r>
          </w:p>
          <w:p w:rsidR="006D6A60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rPr>
          <w:trHeight w:val="1679"/>
        </w:trPr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9.Этап размышления</w:t>
            </w:r>
          </w:p>
        </w:tc>
        <w:tc>
          <w:tcPr>
            <w:tcW w:w="4253" w:type="dxa"/>
          </w:tcPr>
          <w:p w:rsidR="001072BD" w:rsidRDefault="00E17C67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-Как  вы  считаете, какого человека можно назвать добродетельным</w:t>
            </w:r>
            <w:r w:rsidR="001072BD" w:rsidRPr="003B4F6C">
              <w:rPr>
                <w:sz w:val="24"/>
                <w:szCs w:val="24"/>
              </w:rPr>
              <w:t>?</w:t>
            </w:r>
          </w:p>
          <w:p w:rsidR="001072BD" w:rsidRPr="003B4F6C" w:rsidRDefault="00F27FE6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-К  обсуждению этого  вопроса  мы  ещё  вернёмся  после  физминутки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Рассуждают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E17C67">
        <w:trPr>
          <w:trHeight w:val="689"/>
        </w:trPr>
        <w:tc>
          <w:tcPr>
            <w:tcW w:w="138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10.Физминутка</w:t>
            </w:r>
          </w:p>
        </w:tc>
        <w:tc>
          <w:tcPr>
            <w:tcW w:w="4253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Отдыхают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rPr>
          <w:trHeight w:val="1679"/>
        </w:trPr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11.Возвращение  к  теме  и  цели  урока</w:t>
            </w:r>
          </w:p>
        </w:tc>
        <w:tc>
          <w:tcPr>
            <w:tcW w:w="4253" w:type="dxa"/>
          </w:tcPr>
          <w:p w:rsidR="001072BD" w:rsidRPr="003B4F6C" w:rsidRDefault="001072BD" w:rsidP="00E17C67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-Что  уже  удалось  выяснить?  </w:t>
            </w:r>
            <w:r w:rsidR="00E17C67">
              <w:rPr>
                <w:sz w:val="24"/>
                <w:szCs w:val="24"/>
              </w:rPr>
              <w:t>О чём мы беседовали перед физминуткой?</w:t>
            </w: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Отвечают  на  вопросы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F22EF3">
        <w:trPr>
          <w:trHeight w:val="10196"/>
        </w:trPr>
        <w:tc>
          <w:tcPr>
            <w:tcW w:w="1384" w:type="dxa"/>
          </w:tcPr>
          <w:p w:rsidR="001072BD" w:rsidRPr="003B4F6C" w:rsidRDefault="001072BD" w:rsidP="00F27FE6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12.Работа  над  понятием  «</w:t>
            </w:r>
            <w:r w:rsidR="00F27FE6">
              <w:rPr>
                <w:sz w:val="24"/>
                <w:szCs w:val="24"/>
              </w:rPr>
              <w:t>добродетельный человек</w:t>
            </w:r>
            <w:r w:rsidRPr="003B4F6C">
              <w:rPr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F27FE6" w:rsidRDefault="00E17C67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072BD" w:rsidRPr="003B4F6C">
              <w:rPr>
                <w:sz w:val="24"/>
                <w:szCs w:val="24"/>
              </w:rPr>
              <w:t xml:space="preserve"> </w:t>
            </w:r>
            <w:r w:rsidR="00F27FE6">
              <w:rPr>
                <w:sz w:val="24"/>
                <w:szCs w:val="24"/>
              </w:rPr>
              <w:t>- Мы живём в обществе. Каждый день так или иначе контактируем с разными людьми, становимся свидетелями добродетельных и порочных поступков. Часто сами оказываемся перед выбором как поступить? С одними людьми нам хочется общаться, а с другими нет. От чего это зависит?</w:t>
            </w:r>
          </w:p>
          <w:p w:rsidR="001072BD" w:rsidRPr="003B4F6C" w:rsidRDefault="001072BD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 </w:t>
            </w:r>
            <w:r w:rsidR="00F27FE6">
              <w:rPr>
                <w:sz w:val="24"/>
                <w:szCs w:val="24"/>
              </w:rPr>
              <w:t xml:space="preserve">Какого же человека можно назвать добродетельным? </w:t>
            </w:r>
            <w:r w:rsidRPr="003B4F6C">
              <w:rPr>
                <w:sz w:val="24"/>
                <w:szCs w:val="24"/>
              </w:rPr>
              <w:t>Так  как  же  на  этот  вопрос  отвечает  этика?</w:t>
            </w:r>
          </w:p>
          <w:p w:rsidR="001072BD" w:rsidRPr="003B4F6C" w:rsidRDefault="001072BD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-Разобраться  в  этом  нам  помо</w:t>
            </w:r>
            <w:r w:rsidR="00F27FE6">
              <w:rPr>
                <w:sz w:val="24"/>
                <w:szCs w:val="24"/>
              </w:rPr>
              <w:t>гут</w:t>
            </w:r>
            <w:r w:rsidRPr="003B4F6C">
              <w:rPr>
                <w:sz w:val="24"/>
                <w:szCs w:val="24"/>
              </w:rPr>
              <w:t xml:space="preserve"> иллюстраци</w:t>
            </w:r>
            <w:r w:rsidR="00F27FE6">
              <w:rPr>
                <w:sz w:val="24"/>
                <w:szCs w:val="24"/>
              </w:rPr>
              <w:t>и</w:t>
            </w:r>
            <w:r w:rsidRPr="003B4F6C">
              <w:rPr>
                <w:sz w:val="24"/>
                <w:szCs w:val="24"/>
              </w:rPr>
              <w:t xml:space="preserve">  на  с.</w:t>
            </w:r>
            <w:r w:rsidR="00F27FE6">
              <w:rPr>
                <w:sz w:val="24"/>
                <w:szCs w:val="24"/>
              </w:rPr>
              <w:t>16-19</w:t>
            </w:r>
            <w:r w:rsidRPr="003B4F6C">
              <w:rPr>
                <w:sz w:val="24"/>
                <w:szCs w:val="24"/>
              </w:rPr>
              <w:t xml:space="preserve">  учебника.</w:t>
            </w:r>
          </w:p>
          <w:p w:rsidR="00F27FE6" w:rsidRDefault="00F27FE6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Обсуждаемые вопросы </w:t>
            </w:r>
            <w:r w:rsidR="001072BD" w:rsidRPr="003B4F6C">
              <w:rPr>
                <w:sz w:val="24"/>
                <w:szCs w:val="24"/>
              </w:rPr>
              <w:t xml:space="preserve">: </w:t>
            </w:r>
          </w:p>
          <w:p w:rsidR="00F27FE6" w:rsidRDefault="00F27FE6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Какие поступки людей показаны?</w:t>
            </w:r>
          </w:p>
          <w:p w:rsidR="00F27FE6" w:rsidRDefault="00F27FE6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Кого вы узнали? Чем знамениты эти люди? Могут ли они служить образцом для подражания?</w:t>
            </w:r>
          </w:p>
          <w:p w:rsidR="00F27FE6" w:rsidRDefault="00F27FE6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-Поступки этих людей приносят</w:t>
            </w:r>
            <w:r w:rsidR="00530C29">
              <w:rPr>
                <w:sz w:val="24"/>
                <w:szCs w:val="24"/>
              </w:rPr>
              <w:t xml:space="preserve"> пользу или вред окружающим? А самим людям?</w:t>
            </w:r>
          </w:p>
          <w:p w:rsidR="00530C29" w:rsidRDefault="00530C29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сказать о каждом «добродетельный человек»?</w:t>
            </w:r>
          </w:p>
          <w:p w:rsidR="00530C29" w:rsidRDefault="00530C29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Так кого мы так называем? </w:t>
            </w:r>
          </w:p>
          <w:p w:rsidR="001072BD" w:rsidRDefault="00530C29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как вы считаете, что нужно делать, чтобы стать добродетельным?</w:t>
            </w:r>
          </w:p>
          <w:p w:rsidR="00F22EF3" w:rsidRDefault="00F22EF3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 чего начать?</w:t>
            </w:r>
          </w:p>
          <w:p w:rsidR="00F22EF3" w:rsidRPr="003B4F6C" w:rsidRDefault="00F22EF3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 как считают авторы учебника?</w:t>
            </w: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F27FE6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Рассуждают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Рассматривают  иллюстраци</w:t>
            </w:r>
            <w:r w:rsidR="00F27FE6">
              <w:rPr>
                <w:sz w:val="24"/>
                <w:szCs w:val="24"/>
              </w:rPr>
              <w:t>и</w:t>
            </w:r>
            <w:r w:rsidRPr="003B4F6C">
              <w:rPr>
                <w:sz w:val="24"/>
                <w:szCs w:val="24"/>
              </w:rPr>
              <w:t xml:space="preserve">,  </w:t>
            </w:r>
            <w:r w:rsidR="00F27FE6">
              <w:rPr>
                <w:sz w:val="24"/>
                <w:szCs w:val="24"/>
              </w:rPr>
              <w:t>рассуждают</w:t>
            </w:r>
            <w:r w:rsidR="00530C29">
              <w:rPr>
                <w:sz w:val="24"/>
                <w:szCs w:val="24"/>
              </w:rPr>
              <w:t>, отвечают на вопросы.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30C29" w:rsidRDefault="00530C29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30C29" w:rsidRDefault="00530C29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22EF3" w:rsidRDefault="00F22EF3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22EF3" w:rsidRDefault="00F22EF3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Рассуждают. </w:t>
            </w:r>
          </w:p>
          <w:p w:rsidR="001072BD" w:rsidRPr="003B4F6C" w:rsidRDefault="00F22EF3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1072BD" w:rsidRPr="003B4F6C">
              <w:rPr>
                <w:sz w:val="24"/>
                <w:szCs w:val="24"/>
              </w:rPr>
              <w:t>итают  текст с.</w:t>
            </w:r>
            <w:r>
              <w:rPr>
                <w:sz w:val="24"/>
                <w:szCs w:val="24"/>
              </w:rPr>
              <w:t>18-19</w:t>
            </w:r>
            <w:r w:rsidR="001072BD" w:rsidRPr="003B4F6C">
              <w:rPr>
                <w:sz w:val="24"/>
                <w:szCs w:val="24"/>
              </w:rPr>
              <w:t xml:space="preserve">  учебника  вслух.</w:t>
            </w: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72BD" w:rsidRPr="003B4F6C" w:rsidRDefault="00F22EF3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rPr>
          <w:trHeight w:val="1832"/>
        </w:trPr>
        <w:tc>
          <w:tcPr>
            <w:tcW w:w="1384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13.Работа  с  притчей</w:t>
            </w:r>
          </w:p>
        </w:tc>
        <w:tc>
          <w:tcPr>
            <w:tcW w:w="4253" w:type="dxa"/>
          </w:tcPr>
          <w:p w:rsidR="001072BD" w:rsidRPr="003B4F6C" w:rsidRDefault="006D6A60" w:rsidP="00F22EF3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-Предлагаю  </w:t>
            </w:r>
            <w:r w:rsidR="001072BD" w:rsidRPr="003B4F6C">
              <w:rPr>
                <w:sz w:val="24"/>
                <w:szCs w:val="24"/>
              </w:rPr>
              <w:t xml:space="preserve"> пос</w:t>
            </w:r>
            <w:r w:rsidR="00F22EF3">
              <w:rPr>
                <w:sz w:val="24"/>
                <w:szCs w:val="24"/>
              </w:rPr>
              <w:t>лушать  п</w:t>
            </w:r>
            <w:r w:rsidR="001072BD" w:rsidRPr="003B4F6C">
              <w:rPr>
                <w:sz w:val="24"/>
                <w:szCs w:val="24"/>
              </w:rPr>
              <w:t xml:space="preserve">ритчу  </w:t>
            </w:r>
            <w:r w:rsidR="00F22EF3">
              <w:rPr>
                <w:sz w:val="24"/>
                <w:szCs w:val="24"/>
              </w:rPr>
              <w:t>«Кто украл масло?»</w:t>
            </w:r>
            <w:r w:rsidR="001072BD" w:rsidRPr="003B4F6C">
              <w:rPr>
                <w:sz w:val="24"/>
                <w:szCs w:val="24"/>
              </w:rPr>
              <w:t xml:space="preserve">  и  сделать  выводы</w:t>
            </w:r>
          </w:p>
        </w:tc>
        <w:tc>
          <w:tcPr>
            <w:tcW w:w="3260" w:type="dxa"/>
          </w:tcPr>
          <w:p w:rsidR="001072BD" w:rsidRPr="003B4F6C" w:rsidRDefault="001072BD" w:rsidP="00F22EF3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С</w:t>
            </w:r>
            <w:r w:rsidR="00F22EF3">
              <w:rPr>
                <w:sz w:val="24"/>
                <w:szCs w:val="24"/>
              </w:rPr>
              <w:t>лушают</w:t>
            </w:r>
            <w:r w:rsidRPr="003B4F6C">
              <w:rPr>
                <w:sz w:val="24"/>
                <w:szCs w:val="24"/>
              </w:rPr>
              <w:t xml:space="preserve">  притчу,  стараются  сделат</w:t>
            </w:r>
            <w:r w:rsidR="00F22EF3">
              <w:rPr>
                <w:sz w:val="24"/>
                <w:szCs w:val="24"/>
              </w:rPr>
              <w:t>ь  из  неё  выводы:  человек  не</w:t>
            </w:r>
            <w:r w:rsidRPr="003B4F6C">
              <w:rPr>
                <w:sz w:val="24"/>
                <w:szCs w:val="24"/>
              </w:rPr>
              <w:t xml:space="preserve">  должен  </w:t>
            </w:r>
            <w:r w:rsidR="00F22EF3">
              <w:rPr>
                <w:sz w:val="24"/>
                <w:szCs w:val="24"/>
              </w:rPr>
              <w:t>никому причинять зло</w:t>
            </w:r>
            <w:r w:rsidRPr="003B4F6C">
              <w:rPr>
                <w:sz w:val="24"/>
                <w:szCs w:val="24"/>
              </w:rPr>
              <w:t xml:space="preserve">,  он  должен  </w:t>
            </w:r>
            <w:r w:rsidR="00F22EF3">
              <w:rPr>
                <w:sz w:val="24"/>
                <w:szCs w:val="24"/>
              </w:rPr>
              <w:t>стремиться к добру, признавать ценность других людей.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6D6A60" w:rsidRPr="006D6A60" w:rsidTr="00610102">
        <w:trPr>
          <w:trHeight w:val="1832"/>
        </w:trPr>
        <w:tc>
          <w:tcPr>
            <w:tcW w:w="1384" w:type="dxa"/>
          </w:tcPr>
          <w:p w:rsidR="006D6A60" w:rsidRPr="006D6A60" w:rsidRDefault="006D6A60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Контроль знаний</w:t>
            </w:r>
          </w:p>
        </w:tc>
        <w:tc>
          <w:tcPr>
            <w:tcW w:w="4253" w:type="dxa"/>
          </w:tcPr>
          <w:p w:rsidR="006D6A60" w:rsidRPr="006D6A60" w:rsidRDefault="006D6A60" w:rsidP="006D6A60">
            <w:pPr>
              <w:rPr>
                <w:color w:val="0070C0"/>
                <w:sz w:val="24"/>
                <w:szCs w:val="24"/>
                <w:u w:val="single"/>
              </w:rPr>
            </w:pPr>
            <w:r w:rsidRPr="006D6A60">
              <w:rPr>
                <w:sz w:val="24"/>
                <w:szCs w:val="24"/>
                <w:u w:val="single"/>
              </w:rPr>
              <w:t xml:space="preserve">   </w:t>
            </w:r>
            <w:r w:rsidRPr="006D6A60">
              <w:rPr>
                <w:color w:val="0070C0"/>
                <w:sz w:val="24"/>
                <w:szCs w:val="24"/>
                <w:u w:val="single"/>
              </w:rPr>
              <w:t>Контрольный тест из электронного приложения к учебному пособию «Основы светской этики» по теме: «Добродетель и порок»</w:t>
            </w:r>
          </w:p>
          <w:p w:rsidR="006D6A60" w:rsidRPr="006D6A60" w:rsidRDefault="006D6A60" w:rsidP="006D6A60">
            <w:pPr>
              <w:rPr>
                <w:sz w:val="24"/>
                <w:szCs w:val="24"/>
              </w:rPr>
            </w:pPr>
            <w:r w:rsidRPr="006D6A60">
              <w:rPr>
                <w:sz w:val="24"/>
                <w:szCs w:val="24"/>
              </w:rPr>
              <w:t xml:space="preserve"> - Ребята, будете работать в группах на компьютерах, выполнять тест. Компьютер будет оценивать вашу работу в баллах. Сядьте к своим компьютерам по группам.</w:t>
            </w:r>
          </w:p>
          <w:p w:rsidR="006D6A60" w:rsidRPr="006D6A60" w:rsidRDefault="006D6A60" w:rsidP="006D6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</w:t>
            </w:r>
          </w:p>
          <w:p w:rsidR="006D6A60" w:rsidRPr="006D6A60" w:rsidRDefault="006D6A60" w:rsidP="006D6A60">
            <w:pPr>
              <w:rPr>
                <w:sz w:val="24"/>
                <w:szCs w:val="24"/>
              </w:rPr>
            </w:pPr>
            <w:r w:rsidRPr="006D6A60">
              <w:rPr>
                <w:sz w:val="24"/>
                <w:szCs w:val="24"/>
              </w:rPr>
              <w:t xml:space="preserve">   - Чью работу компьютер с 1-й попытки оценил в 100 %?</w:t>
            </w:r>
          </w:p>
          <w:p w:rsidR="006D6A60" w:rsidRPr="006D6A60" w:rsidRDefault="006D6A60" w:rsidP="006D6A60">
            <w:pPr>
              <w:rPr>
                <w:sz w:val="24"/>
                <w:szCs w:val="24"/>
              </w:rPr>
            </w:pPr>
            <w:r w:rsidRPr="006D6A60">
              <w:rPr>
                <w:sz w:val="24"/>
                <w:szCs w:val="24"/>
              </w:rPr>
              <w:t xml:space="preserve">   - У кого со второй?</w:t>
            </w:r>
          </w:p>
          <w:p w:rsidR="006D6A60" w:rsidRPr="006D6A60" w:rsidRDefault="006D6A60" w:rsidP="006D6A60">
            <w:pPr>
              <w:rPr>
                <w:sz w:val="24"/>
                <w:szCs w:val="24"/>
              </w:rPr>
            </w:pPr>
            <w:r w:rsidRPr="006D6A60">
              <w:rPr>
                <w:sz w:val="24"/>
                <w:szCs w:val="24"/>
              </w:rPr>
              <w:t xml:space="preserve">   - У кого с третьей и более?</w:t>
            </w:r>
          </w:p>
          <w:p w:rsidR="006D6A60" w:rsidRPr="006D6A60" w:rsidRDefault="006D6A60" w:rsidP="006D6A60">
            <w:pPr>
              <w:rPr>
                <w:sz w:val="24"/>
                <w:szCs w:val="24"/>
              </w:rPr>
            </w:pPr>
            <w:r w:rsidRPr="006D6A60">
              <w:rPr>
                <w:sz w:val="24"/>
                <w:szCs w:val="24"/>
              </w:rPr>
              <w:t xml:space="preserve"> - Хорошо! Молодцы!</w:t>
            </w:r>
          </w:p>
        </w:tc>
        <w:tc>
          <w:tcPr>
            <w:tcW w:w="3260" w:type="dxa"/>
          </w:tcPr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  <w:r w:rsidRPr="006D6A60">
              <w:rPr>
                <w:sz w:val="24"/>
                <w:szCs w:val="24"/>
              </w:rPr>
              <w:t>Самостоятельная работа.</w:t>
            </w:r>
          </w:p>
          <w:p w:rsidR="006D6A60" w:rsidRPr="006D6A60" w:rsidRDefault="006D6A60" w:rsidP="00F22EF3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6D6A60" w:rsidRDefault="006D6A60" w:rsidP="00610102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D6A60" w:rsidRPr="006D6A60" w:rsidRDefault="00594F8E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</w:tc>
      </w:tr>
      <w:tr w:rsidR="001072BD" w:rsidTr="00610102">
        <w:trPr>
          <w:trHeight w:val="1832"/>
        </w:trPr>
        <w:tc>
          <w:tcPr>
            <w:tcW w:w="1384" w:type="dxa"/>
          </w:tcPr>
          <w:p w:rsidR="001072BD" w:rsidRPr="003B4F6C" w:rsidRDefault="006D6A60" w:rsidP="00610102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072BD" w:rsidRPr="003B4F6C">
              <w:rPr>
                <w:sz w:val="24"/>
                <w:szCs w:val="24"/>
              </w:rPr>
              <w:t>.Домашнее задание</w:t>
            </w:r>
          </w:p>
        </w:tc>
        <w:tc>
          <w:tcPr>
            <w:tcW w:w="4253" w:type="dxa"/>
          </w:tcPr>
          <w:p w:rsidR="001072BD" w:rsidRDefault="001072BD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-Выполните д/з из учебника по выбору:</w:t>
            </w:r>
            <w:r w:rsidR="00F22EF3">
              <w:rPr>
                <w:sz w:val="24"/>
                <w:szCs w:val="24"/>
              </w:rPr>
              <w:t xml:space="preserve"> 1) обсудите с родителями мудрые мысли на с.19</w:t>
            </w:r>
          </w:p>
          <w:p w:rsidR="00F22EF3" w:rsidRDefault="00F22EF3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2)Продумайте вопросы и задания </w:t>
            </w:r>
            <w:r w:rsidR="00C83E83">
              <w:rPr>
                <w:sz w:val="24"/>
                <w:szCs w:val="24"/>
              </w:rPr>
              <w:t xml:space="preserve">к рисункам </w:t>
            </w:r>
            <w:r>
              <w:rPr>
                <w:sz w:val="24"/>
                <w:szCs w:val="24"/>
              </w:rPr>
              <w:t>на с.19</w:t>
            </w:r>
          </w:p>
          <w:p w:rsidR="00C83E83" w:rsidRPr="003B4F6C" w:rsidRDefault="00C83E83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="00451D38">
              <w:rPr>
                <w:sz w:val="24"/>
                <w:szCs w:val="24"/>
              </w:rPr>
              <w:t>Создать памятку « Что нужно делать, чтобы стать добродетельным человеком?»</w:t>
            </w:r>
          </w:p>
          <w:p w:rsidR="001072BD" w:rsidRDefault="001072BD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  <w:p w:rsidR="001072BD" w:rsidRPr="003B4F6C" w:rsidRDefault="001072BD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072BD" w:rsidRPr="003B4F6C" w:rsidRDefault="001072BD" w:rsidP="00610102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Запись д/з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1072BD" w:rsidTr="00610102">
        <w:trPr>
          <w:trHeight w:val="1832"/>
        </w:trPr>
        <w:tc>
          <w:tcPr>
            <w:tcW w:w="1384" w:type="dxa"/>
          </w:tcPr>
          <w:p w:rsidR="001072BD" w:rsidRDefault="006D6A60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16</w:t>
            </w:r>
            <w:r w:rsidR="001072BD">
              <w:rPr>
                <w:color w:val="333333"/>
                <w:sz w:val="24"/>
                <w:szCs w:val="24"/>
              </w:rPr>
              <w:t>.Рефлексия</w:t>
            </w:r>
          </w:p>
        </w:tc>
        <w:tc>
          <w:tcPr>
            <w:tcW w:w="4253" w:type="dxa"/>
          </w:tcPr>
          <w:p w:rsidR="001072BD" w:rsidRPr="00306B9E" w:rsidRDefault="001072BD" w:rsidP="00610102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-Закончите одно из предложений:</w:t>
            </w:r>
          </w:p>
          <w:p w:rsidR="001072BD" w:rsidRPr="00306B9E" w:rsidRDefault="001072BD" w:rsidP="00610102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9E">
              <w:rPr>
                <w:rFonts w:ascii="Times New Roman" w:hAnsi="Times New Roman" w:cs="Times New Roman"/>
                <w:sz w:val="24"/>
                <w:szCs w:val="24"/>
              </w:rPr>
              <w:t>Сегодня я узнал…</w:t>
            </w:r>
          </w:p>
          <w:p w:rsidR="001072BD" w:rsidRPr="00306B9E" w:rsidRDefault="001072BD" w:rsidP="00610102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9E">
              <w:rPr>
                <w:rFonts w:ascii="Times New Roman" w:hAnsi="Times New Roman" w:cs="Times New Roman"/>
                <w:sz w:val="24"/>
                <w:szCs w:val="24"/>
              </w:rPr>
              <w:t>Я понял, что…</w:t>
            </w:r>
          </w:p>
          <w:p w:rsidR="001072BD" w:rsidRPr="00306B9E" w:rsidRDefault="001072BD" w:rsidP="00610102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9E">
              <w:rPr>
                <w:rFonts w:ascii="Times New Roman" w:hAnsi="Times New Roman" w:cs="Times New Roman"/>
                <w:sz w:val="24"/>
                <w:szCs w:val="24"/>
              </w:rPr>
              <w:t>Теперь я могу…</w:t>
            </w:r>
          </w:p>
          <w:p w:rsidR="001072BD" w:rsidRPr="00306B9E" w:rsidRDefault="001072BD" w:rsidP="00610102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9E">
              <w:rPr>
                <w:rFonts w:ascii="Times New Roman" w:hAnsi="Times New Roman" w:cs="Times New Roman"/>
                <w:sz w:val="24"/>
                <w:szCs w:val="24"/>
              </w:rPr>
              <w:t>Я попробую…</w:t>
            </w:r>
          </w:p>
          <w:p w:rsidR="001072BD" w:rsidRPr="00306B9E" w:rsidRDefault="001072BD" w:rsidP="00610102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9E">
              <w:rPr>
                <w:rFonts w:ascii="Times New Roman" w:hAnsi="Times New Roman" w:cs="Times New Roman"/>
                <w:sz w:val="24"/>
                <w:szCs w:val="24"/>
              </w:rPr>
              <w:t>Урок дал мне для жизни…</w:t>
            </w:r>
          </w:p>
          <w:p w:rsidR="001072BD" w:rsidRPr="00306B9E" w:rsidRDefault="001072BD" w:rsidP="00610102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9E">
              <w:rPr>
                <w:rFonts w:ascii="Times New Roman" w:hAnsi="Times New Roman" w:cs="Times New Roman"/>
                <w:sz w:val="24"/>
                <w:szCs w:val="24"/>
              </w:rPr>
              <w:t>Мне захотелось…</w:t>
            </w:r>
          </w:p>
          <w:p w:rsidR="001072BD" w:rsidRPr="003B4F6C" w:rsidRDefault="001072BD" w:rsidP="00610102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Желающих можно  попросить  высказаться вслух.</w:t>
            </w:r>
          </w:p>
          <w:p w:rsidR="001072BD" w:rsidRDefault="001072BD" w:rsidP="00610102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-Благодарю  всех  за  работу!</w:t>
            </w:r>
          </w:p>
        </w:tc>
        <w:tc>
          <w:tcPr>
            <w:tcW w:w="3260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Выражают своё отношение к уроку.</w:t>
            </w:r>
          </w:p>
        </w:tc>
        <w:tc>
          <w:tcPr>
            <w:tcW w:w="674" w:type="dxa"/>
          </w:tcPr>
          <w:p w:rsidR="001072BD" w:rsidRDefault="001072BD" w:rsidP="00610102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</w:tbl>
    <w:p w:rsidR="001072BD" w:rsidRDefault="001072BD" w:rsidP="001072BD">
      <w:pPr>
        <w:shd w:val="clear" w:color="auto" w:fill="FFFFFF"/>
        <w:spacing w:after="120" w:line="240" w:lineRule="atLeast"/>
        <w:jc w:val="both"/>
      </w:pPr>
    </w:p>
    <w:p w:rsidR="006D6A60" w:rsidRDefault="006D6A60" w:rsidP="001072BD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6D6A60" w:rsidRDefault="006D6A60" w:rsidP="001072BD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6D6A60" w:rsidRDefault="006D6A60" w:rsidP="001072BD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6D6A60" w:rsidRPr="006D6A60" w:rsidRDefault="006D6A60" w:rsidP="001072BD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594F8E" w:rsidRDefault="00594F8E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lastRenderedPageBreak/>
        <w:t>Приложение.</w:t>
      </w:r>
    </w:p>
    <w:p w:rsidR="00594F8E" w:rsidRDefault="00594F8E" w:rsidP="006D6A60">
      <w:pPr>
        <w:shd w:val="clear" w:color="auto" w:fill="FFFFFF"/>
        <w:jc w:val="both"/>
        <w:rPr>
          <w:color w:val="333333"/>
        </w:rPr>
      </w:pPr>
    </w:p>
    <w:p w:rsidR="00594F8E" w:rsidRDefault="00594F8E" w:rsidP="006D6A60">
      <w:pPr>
        <w:shd w:val="clear" w:color="auto" w:fill="FFFFFF"/>
        <w:jc w:val="both"/>
        <w:rPr>
          <w:color w:val="333333"/>
        </w:rPr>
      </w:pPr>
    </w:p>
    <w:p w:rsidR="001072BD" w:rsidRDefault="006D6A60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Результаты оценивания заносятся в таблицу. Оценивание проводится по критериям:</w:t>
      </w:r>
    </w:p>
    <w:p w:rsidR="006D6A60" w:rsidRDefault="006D6A60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3 балла- работал активно,</w:t>
      </w:r>
    </w:p>
    <w:p w:rsidR="006D6A60" w:rsidRDefault="006D6A60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2 балла- мог работать лучше,</w:t>
      </w:r>
    </w:p>
    <w:p w:rsidR="006D6A60" w:rsidRDefault="006D6A60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1 балл- </w:t>
      </w:r>
      <w:r w:rsidR="00594F8E">
        <w:rPr>
          <w:color w:val="333333"/>
        </w:rPr>
        <w:t>мало работал,</w:t>
      </w:r>
    </w:p>
    <w:p w:rsidR="00594F8E" w:rsidRDefault="00594F8E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0 баллов- совсем не работал.</w:t>
      </w:r>
    </w:p>
    <w:p w:rsidR="00594F8E" w:rsidRDefault="00594F8E" w:rsidP="006D6A60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В конце урока подсчитываются баллы и сравнивается самооценка с оценкой учебной деятельности учителем и одноклассниками. Таблицу можно сразу сделать на четверть.</w:t>
      </w:r>
    </w:p>
    <w:p w:rsidR="00594F8E" w:rsidRDefault="00594F8E" w:rsidP="006D6A60">
      <w:pPr>
        <w:shd w:val="clear" w:color="auto" w:fill="FFFFFF"/>
        <w:jc w:val="both"/>
        <w:rPr>
          <w:color w:val="33333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3"/>
        <w:gridCol w:w="1908"/>
        <w:gridCol w:w="1179"/>
        <w:gridCol w:w="1275"/>
        <w:gridCol w:w="1134"/>
      </w:tblGrid>
      <w:tr w:rsidR="006D6A60" w:rsidTr="00594F8E">
        <w:tc>
          <w:tcPr>
            <w:tcW w:w="1983" w:type="dxa"/>
            <w:vMerge w:val="restart"/>
          </w:tcPr>
          <w:p w:rsidR="006D6A60" w:rsidRPr="006D6A60" w:rsidRDefault="006D6A60" w:rsidP="001072BD">
            <w:pPr>
              <w:spacing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Этапы урока</w:t>
            </w:r>
          </w:p>
        </w:tc>
        <w:tc>
          <w:tcPr>
            <w:tcW w:w="1908" w:type="dxa"/>
            <w:vMerge w:val="restart"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Оценивание </w:t>
            </w:r>
          </w:p>
        </w:tc>
        <w:tc>
          <w:tcPr>
            <w:tcW w:w="3588" w:type="dxa"/>
            <w:gridSpan w:val="3"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Дата </w:t>
            </w:r>
          </w:p>
        </w:tc>
      </w:tr>
      <w:tr w:rsidR="006D6A60" w:rsidTr="00594F8E">
        <w:tc>
          <w:tcPr>
            <w:tcW w:w="1983" w:type="dxa"/>
            <w:vMerge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179" w:type="dxa"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6A60" w:rsidRPr="006D6A60" w:rsidRDefault="006D6A60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</w:tr>
      <w:tr w:rsidR="00594F8E" w:rsidTr="00594F8E">
        <w:tc>
          <w:tcPr>
            <w:tcW w:w="1983" w:type="dxa"/>
            <w:vMerge w:val="restart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Домашнее задание</w:t>
            </w:r>
          </w:p>
        </w:tc>
        <w:tc>
          <w:tcPr>
            <w:tcW w:w="1908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самооценка</w:t>
            </w:r>
          </w:p>
        </w:tc>
        <w:tc>
          <w:tcPr>
            <w:tcW w:w="1179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</w:tr>
      <w:tr w:rsidR="00594F8E" w:rsidTr="00594F8E">
        <w:tc>
          <w:tcPr>
            <w:tcW w:w="1983" w:type="dxa"/>
            <w:vMerge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908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учитель</w:t>
            </w:r>
          </w:p>
        </w:tc>
        <w:tc>
          <w:tcPr>
            <w:tcW w:w="1179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</w:tr>
      <w:tr w:rsidR="00594F8E" w:rsidTr="00594F8E">
        <w:tc>
          <w:tcPr>
            <w:tcW w:w="1983" w:type="dxa"/>
            <w:vMerge w:val="restart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Работа в группе</w:t>
            </w:r>
          </w:p>
        </w:tc>
        <w:tc>
          <w:tcPr>
            <w:tcW w:w="1908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самооценка</w:t>
            </w:r>
          </w:p>
        </w:tc>
        <w:tc>
          <w:tcPr>
            <w:tcW w:w="1179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F8E" w:rsidRPr="006D6A60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</w:p>
        </w:tc>
      </w:tr>
      <w:tr w:rsidR="00594F8E" w:rsidTr="00594F8E">
        <w:tc>
          <w:tcPr>
            <w:tcW w:w="1983" w:type="dxa"/>
            <w:vMerge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908" w:type="dxa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группа</w:t>
            </w:r>
          </w:p>
        </w:tc>
        <w:tc>
          <w:tcPr>
            <w:tcW w:w="1179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275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134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</w:tr>
      <w:tr w:rsidR="00594F8E" w:rsidTr="00594F8E">
        <w:tc>
          <w:tcPr>
            <w:tcW w:w="1983" w:type="dxa"/>
            <w:vMerge w:val="restart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 w:rsidRPr="00594F8E">
              <w:rPr>
                <w:color w:val="333333"/>
                <w:sz w:val="24"/>
                <w:szCs w:val="24"/>
              </w:rPr>
              <w:t>Работа в паре</w:t>
            </w:r>
          </w:p>
        </w:tc>
        <w:tc>
          <w:tcPr>
            <w:tcW w:w="1908" w:type="dxa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самооценка</w:t>
            </w:r>
          </w:p>
        </w:tc>
        <w:tc>
          <w:tcPr>
            <w:tcW w:w="1179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275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134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</w:tr>
      <w:tr w:rsidR="00594F8E" w:rsidTr="00594F8E">
        <w:tc>
          <w:tcPr>
            <w:tcW w:w="1983" w:type="dxa"/>
            <w:vMerge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908" w:type="dxa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сосед</w:t>
            </w:r>
          </w:p>
        </w:tc>
        <w:tc>
          <w:tcPr>
            <w:tcW w:w="1179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275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134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</w:tr>
      <w:tr w:rsidR="00594F8E" w:rsidTr="00594F8E">
        <w:tc>
          <w:tcPr>
            <w:tcW w:w="1983" w:type="dxa"/>
            <w:vMerge w:val="restart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Самостоятельная работа (тест)</w:t>
            </w:r>
          </w:p>
        </w:tc>
        <w:tc>
          <w:tcPr>
            <w:tcW w:w="1908" w:type="dxa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самооценка</w:t>
            </w:r>
          </w:p>
        </w:tc>
        <w:tc>
          <w:tcPr>
            <w:tcW w:w="1179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275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134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</w:tr>
      <w:tr w:rsidR="00594F8E" w:rsidTr="00594F8E">
        <w:tc>
          <w:tcPr>
            <w:tcW w:w="1983" w:type="dxa"/>
            <w:vMerge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908" w:type="dxa"/>
          </w:tcPr>
          <w:p w:rsidR="00594F8E" w:rsidRPr="00594F8E" w:rsidRDefault="00594F8E" w:rsidP="001072BD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учитель</w:t>
            </w:r>
          </w:p>
        </w:tc>
        <w:tc>
          <w:tcPr>
            <w:tcW w:w="1179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275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134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</w:tr>
      <w:tr w:rsidR="00594F8E" w:rsidTr="006C58B8">
        <w:tc>
          <w:tcPr>
            <w:tcW w:w="3891" w:type="dxa"/>
            <w:gridSpan w:val="2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  <w:r>
              <w:rPr>
                <w:color w:val="333333"/>
                <w:sz w:val="24"/>
                <w:szCs w:val="24"/>
              </w:rPr>
              <w:t xml:space="preserve">Итог </w:t>
            </w:r>
          </w:p>
        </w:tc>
        <w:tc>
          <w:tcPr>
            <w:tcW w:w="1179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275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  <w:tc>
          <w:tcPr>
            <w:tcW w:w="1134" w:type="dxa"/>
          </w:tcPr>
          <w:p w:rsidR="00594F8E" w:rsidRDefault="00594F8E" w:rsidP="001072BD">
            <w:pPr>
              <w:spacing w:after="120" w:line="240" w:lineRule="atLeast"/>
              <w:jc w:val="both"/>
              <w:rPr>
                <w:color w:val="333333"/>
              </w:rPr>
            </w:pPr>
          </w:p>
        </w:tc>
      </w:tr>
    </w:tbl>
    <w:p w:rsidR="006D6A60" w:rsidRPr="00C3077B" w:rsidRDefault="006D6A60" w:rsidP="001072BD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1072BD" w:rsidRDefault="00913162" w:rsidP="001072BD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="001072BD" w:rsidRDefault="001072BD"/>
    <w:sectPr w:rsidR="001072BD" w:rsidSect="00BF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C09" w:rsidRDefault="00FB5C09" w:rsidP="00F22EF3">
      <w:r>
        <w:separator/>
      </w:r>
    </w:p>
  </w:endnote>
  <w:endnote w:type="continuationSeparator" w:id="0">
    <w:p w:rsidR="00FB5C09" w:rsidRDefault="00FB5C09" w:rsidP="00F22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C09" w:rsidRDefault="00FB5C09" w:rsidP="00F22EF3">
      <w:r>
        <w:separator/>
      </w:r>
    </w:p>
  </w:footnote>
  <w:footnote w:type="continuationSeparator" w:id="0">
    <w:p w:rsidR="00FB5C09" w:rsidRDefault="00FB5C09" w:rsidP="00F22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6E6D"/>
    <w:multiLevelType w:val="multilevel"/>
    <w:tmpl w:val="2E586C60"/>
    <w:lvl w:ilvl="0">
      <w:start w:val="1"/>
      <w:numFmt w:val="bullet"/>
      <w:lvlText w:val=""/>
      <w:lvlJc w:val="left"/>
      <w:pPr>
        <w:tabs>
          <w:tab w:val="num" w:pos="705"/>
        </w:tabs>
        <w:ind w:left="70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17940"/>
    <w:multiLevelType w:val="hybridMultilevel"/>
    <w:tmpl w:val="BB34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110E5"/>
    <w:multiLevelType w:val="hybridMultilevel"/>
    <w:tmpl w:val="A0184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72E93"/>
    <w:multiLevelType w:val="multilevel"/>
    <w:tmpl w:val="0C10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496E60"/>
    <w:multiLevelType w:val="multilevel"/>
    <w:tmpl w:val="4422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BA4CB9"/>
    <w:multiLevelType w:val="hybridMultilevel"/>
    <w:tmpl w:val="4EE64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C77B2"/>
    <w:multiLevelType w:val="multilevel"/>
    <w:tmpl w:val="7AC2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2BD"/>
    <w:rsid w:val="000030F7"/>
    <w:rsid w:val="00036A01"/>
    <w:rsid w:val="001072BD"/>
    <w:rsid w:val="00115FF9"/>
    <w:rsid w:val="00160EEE"/>
    <w:rsid w:val="001631CC"/>
    <w:rsid w:val="00181F05"/>
    <w:rsid w:val="00212E62"/>
    <w:rsid w:val="003E044E"/>
    <w:rsid w:val="00451D38"/>
    <w:rsid w:val="00530C29"/>
    <w:rsid w:val="00594F8E"/>
    <w:rsid w:val="005B7182"/>
    <w:rsid w:val="00616657"/>
    <w:rsid w:val="006B2FEE"/>
    <w:rsid w:val="006D6A60"/>
    <w:rsid w:val="0074397D"/>
    <w:rsid w:val="00775845"/>
    <w:rsid w:val="00812DCA"/>
    <w:rsid w:val="008D7ECF"/>
    <w:rsid w:val="008E1145"/>
    <w:rsid w:val="00913162"/>
    <w:rsid w:val="00A9620B"/>
    <w:rsid w:val="00AF6592"/>
    <w:rsid w:val="00B72451"/>
    <w:rsid w:val="00B8655A"/>
    <w:rsid w:val="00BE5198"/>
    <w:rsid w:val="00BF6E6D"/>
    <w:rsid w:val="00C83E83"/>
    <w:rsid w:val="00E17C67"/>
    <w:rsid w:val="00EB4D50"/>
    <w:rsid w:val="00F22EF3"/>
    <w:rsid w:val="00F27FE6"/>
    <w:rsid w:val="00FB5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43A0C3"/>
  <w15:docId w15:val="{3FAB2866-AFC1-4796-8254-7F2AA1A4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2BD"/>
    <w:pPr>
      <w:spacing w:after="0" w:line="240" w:lineRule="auto"/>
    </w:pPr>
    <w:rPr>
      <w:rFonts w:ascii="Corbel" w:hAnsi="Corbel" w:cs="Arial"/>
      <w:sz w:val="44"/>
      <w:szCs w:val="4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072BD"/>
  </w:style>
  <w:style w:type="paragraph" w:styleId="a4">
    <w:name w:val="List Paragraph"/>
    <w:basedOn w:val="a"/>
    <w:uiPriority w:val="34"/>
    <w:qFormat/>
    <w:rsid w:val="001072BD"/>
    <w:pPr>
      <w:spacing w:after="200" w:line="276" w:lineRule="auto"/>
      <w:ind w:left="720"/>
      <w:contextualSpacing/>
    </w:pPr>
    <w:rPr>
      <w:rFonts w:ascii="Corbel" w:eastAsiaTheme="minorHAnsi" w:hAnsi="Corbel" w:cs="Arial"/>
      <w:sz w:val="44"/>
      <w:szCs w:val="44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F22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2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22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2E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9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Grigus</cp:lastModifiedBy>
  <cp:revision>13</cp:revision>
  <dcterms:created xsi:type="dcterms:W3CDTF">2018-05-22T18:04:00Z</dcterms:created>
  <dcterms:modified xsi:type="dcterms:W3CDTF">2021-02-08T11:37:00Z</dcterms:modified>
</cp:coreProperties>
</file>